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3D9" w:rsidRDefault="00882ECE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ECE" w:rsidRDefault="00882ECE"/>
    <w:p w:rsidR="00882ECE" w:rsidRDefault="00882ECE"/>
    <w:p w:rsidR="00882ECE" w:rsidRPr="00677DA6" w:rsidRDefault="00882ECE" w:rsidP="00882ECE">
      <w:pPr>
        <w:spacing w:after="0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677DA6">
        <w:rPr>
          <w:rFonts w:ascii="Bookman Old Style" w:hAnsi="Bookman Old Style" w:cs="Times New Roman"/>
          <w:b/>
          <w:sz w:val="24"/>
          <w:szCs w:val="24"/>
        </w:rPr>
        <w:lastRenderedPageBreak/>
        <w:t>1. Общие положения</w:t>
      </w:r>
    </w:p>
    <w:p w:rsidR="00882ECE" w:rsidRPr="00CB09E6" w:rsidRDefault="00882ECE" w:rsidP="00882ECE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 1.1 Настоящее положение о методической работе (далее – Положение)  </w:t>
      </w:r>
      <w:proofErr w:type="gramStart"/>
      <w:r w:rsidRPr="00CB09E6">
        <w:rPr>
          <w:rFonts w:ascii="Bookman Old Style" w:hAnsi="Bookman Old Style" w:cs="Times New Roman"/>
          <w:sz w:val="24"/>
          <w:szCs w:val="24"/>
        </w:rPr>
        <w:t>в</w:t>
      </w:r>
      <w:proofErr w:type="gramEnd"/>
      <w:r w:rsidRPr="00CB09E6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882ECE" w:rsidRPr="00CB09E6" w:rsidRDefault="00882ECE" w:rsidP="00882ECE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proofErr w:type="gramStart"/>
      <w:r w:rsidRPr="00CB09E6">
        <w:rPr>
          <w:rFonts w:ascii="Bookman Old Style" w:hAnsi="Bookman Old Style" w:cs="Times New Roman"/>
          <w:sz w:val="24"/>
          <w:szCs w:val="24"/>
        </w:rPr>
        <w:t xml:space="preserve">Муниципальном бюджетном дошкольном образовательном учреждении </w:t>
      </w:r>
      <w:r>
        <w:rPr>
          <w:rFonts w:ascii="Bookman Old Style" w:hAnsi="Bookman Old Style" w:cs="Times New Roman"/>
          <w:sz w:val="24"/>
          <w:szCs w:val="24"/>
        </w:rPr>
        <w:t xml:space="preserve"> «Детский сад №21 «Золотая рыбка</w:t>
      </w:r>
      <w:r w:rsidRPr="00CB09E6">
        <w:rPr>
          <w:rFonts w:ascii="Bookman Old Style" w:hAnsi="Bookman Old Style" w:cs="Times New Roman"/>
          <w:sz w:val="24"/>
          <w:szCs w:val="24"/>
        </w:rPr>
        <w:t>» г. Нурлат Р</w:t>
      </w:r>
      <w:r>
        <w:rPr>
          <w:rFonts w:ascii="Bookman Old Style" w:hAnsi="Bookman Old Style" w:cs="Times New Roman"/>
          <w:sz w:val="24"/>
          <w:szCs w:val="24"/>
        </w:rPr>
        <w:t>еспублики Татарстан»</w:t>
      </w:r>
      <w:r w:rsidRPr="00CB09E6">
        <w:rPr>
          <w:rFonts w:ascii="Bookman Old Style" w:hAnsi="Bookman Old Style" w:cs="Times New Roman"/>
          <w:sz w:val="24"/>
          <w:szCs w:val="24"/>
        </w:rPr>
        <w:t xml:space="preserve"> (далее МБДОУ) разработано в соответствии с требованиями п.20 ч.3ст.28 Федерального закона от 29.12.2012 года №273-ФЗ «Об образовании в Российской Федерации», согласно которым к компетенции МБДОУ относится организация научно-методической работы, в том числе организация и проведение научных и методических конференций, семинаров. </w:t>
      </w:r>
      <w:proofErr w:type="gramEnd"/>
    </w:p>
    <w:p w:rsidR="00882ECE" w:rsidRPr="00CB09E6" w:rsidRDefault="00882ECE" w:rsidP="00882ECE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       1.2. Настоящее положение определяет  цели, задачи, структуру, основные направления методической работы в МБДОУ.</w:t>
      </w:r>
    </w:p>
    <w:p w:rsidR="00882ECE" w:rsidRPr="00CB09E6" w:rsidRDefault="00882ECE" w:rsidP="00882ECE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      1.3. Настоящее положение разработано в соответствии  </w:t>
      </w:r>
      <w:proofErr w:type="gramStart"/>
      <w:r w:rsidRPr="00CB09E6">
        <w:rPr>
          <w:rFonts w:ascii="Bookman Old Style" w:hAnsi="Bookman Old Style" w:cs="Times New Roman"/>
          <w:sz w:val="24"/>
          <w:szCs w:val="24"/>
        </w:rPr>
        <w:t>с</w:t>
      </w:r>
      <w:proofErr w:type="gramEnd"/>
      <w:r w:rsidRPr="00CB09E6">
        <w:rPr>
          <w:rFonts w:ascii="Bookman Old Style" w:hAnsi="Bookman Old Style" w:cs="Times New Roman"/>
          <w:sz w:val="24"/>
          <w:szCs w:val="24"/>
        </w:rPr>
        <w:t>:</w:t>
      </w:r>
    </w:p>
    <w:p w:rsidR="00882ECE" w:rsidRPr="00CB09E6" w:rsidRDefault="00882ECE" w:rsidP="00882ECE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       - Федеральным законом от 29.12.2012 года №273-ФЗ «Об образовании в Российской Федерации».</w:t>
      </w:r>
    </w:p>
    <w:p w:rsidR="00882ECE" w:rsidRPr="00CB09E6" w:rsidRDefault="00882ECE" w:rsidP="00882ECE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  - Приказом </w:t>
      </w:r>
      <w:proofErr w:type="spellStart"/>
      <w:r>
        <w:rPr>
          <w:rFonts w:ascii="Bookman Old Style" w:hAnsi="Bookman Old Style" w:cs="Times New Roman"/>
          <w:sz w:val="24"/>
          <w:szCs w:val="24"/>
        </w:rPr>
        <w:t>Минобр</w:t>
      </w:r>
      <w:r w:rsidRPr="00CB09E6">
        <w:rPr>
          <w:rFonts w:ascii="Bookman Old Style" w:hAnsi="Bookman Old Style" w:cs="Times New Roman"/>
          <w:sz w:val="24"/>
          <w:szCs w:val="24"/>
        </w:rPr>
        <w:t>науки</w:t>
      </w:r>
      <w:proofErr w:type="spellEnd"/>
      <w:r w:rsidRPr="00CB09E6">
        <w:rPr>
          <w:rFonts w:ascii="Bookman Old Style" w:hAnsi="Bookman Old Style" w:cs="Times New Roman"/>
          <w:sz w:val="24"/>
          <w:szCs w:val="24"/>
        </w:rPr>
        <w:t xml:space="preserve"> России от 30.08.2013 года №1014 «Об утверждении Порядка организации и осуществления образовательной деятельности по основным общеобразовательным программам  - образовательным программам программ дошкольного образования»;</w:t>
      </w:r>
    </w:p>
    <w:p w:rsidR="00882ECE" w:rsidRPr="00CB09E6" w:rsidRDefault="00882ECE" w:rsidP="00882ECE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     - Приказом </w:t>
      </w:r>
      <w:proofErr w:type="spellStart"/>
      <w:r w:rsidRPr="00CB09E6">
        <w:rPr>
          <w:rFonts w:ascii="Bookman Old Style" w:hAnsi="Bookman Old Style" w:cs="Times New Roman"/>
          <w:sz w:val="24"/>
          <w:szCs w:val="24"/>
        </w:rPr>
        <w:t>Минобрнауки</w:t>
      </w:r>
      <w:proofErr w:type="spellEnd"/>
      <w:r w:rsidRPr="00CB09E6">
        <w:rPr>
          <w:rFonts w:ascii="Bookman Old Style" w:hAnsi="Bookman Old Style" w:cs="Times New Roman"/>
          <w:sz w:val="24"/>
          <w:szCs w:val="24"/>
        </w:rPr>
        <w:t xml:space="preserve"> России от17 октября 2013 г. №1155 «Об утверждении федерального государственного образовательного стандарта  дошкольного образования» (далее ФГОС);</w:t>
      </w:r>
    </w:p>
    <w:p w:rsidR="00882ECE" w:rsidRPr="00CB09E6" w:rsidRDefault="00882ECE" w:rsidP="00882ECE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   - Уставом МБДОУ.</w:t>
      </w:r>
    </w:p>
    <w:p w:rsidR="00882ECE" w:rsidRPr="00CB09E6" w:rsidRDefault="00882ECE" w:rsidP="00882ECE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    1.4. </w:t>
      </w:r>
      <w:proofErr w:type="gramStart"/>
      <w:r w:rsidRPr="00CB09E6">
        <w:rPr>
          <w:rFonts w:ascii="Bookman Old Style" w:hAnsi="Bookman Old Style" w:cs="Times New Roman"/>
          <w:sz w:val="24"/>
          <w:szCs w:val="24"/>
        </w:rPr>
        <w:t>Под методической работой в МБДОУ понимается целостная, основанная на достижениях науки, передового опыта и конкретном анализе  затруднений педагогических работников, система взаимосвязанных мер, действий и мероприятий, направленных на повышение профессионального мастерства каждого педагогического работника, на обобщение и развитие творческого потенциала педагогического коллектива в целом, на достижение оптимальных результатов образования, воспитания и развития воспитанников.</w:t>
      </w:r>
      <w:proofErr w:type="gramEnd"/>
    </w:p>
    <w:p w:rsidR="00882ECE" w:rsidRPr="00CB09E6" w:rsidRDefault="00882ECE" w:rsidP="00882ECE">
      <w:pPr>
        <w:spacing w:after="0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CB09E6">
        <w:rPr>
          <w:rFonts w:ascii="Bookman Old Style" w:hAnsi="Bookman Old Style" w:cs="Times New Roman"/>
          <w:b/>
          <w:sz w:val="24"/>
          <w:szCs w:val="24"/>
        </w:rPr>
        <w:t>2. Цель, задачи и основные направления методической работы.</w:t>
      </w:r>
    </w:p>
    <w:p w:rsidR="00882ECE" w:rsidRPr="00CB09E6" w:rsidRDefault="00882ECE" w:rsidP="00882ECE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      2.1. Цель методической работы в МБДОУ – создание в МБДОУ образовательной среды, способствующей реализации творческого потенциала педагога и педагогического коллектива.</w:t>
      </w:r>
    </w:p>
    <w:p w:rsidR="00882ECE" w:rsidRPr="00CB09E6" w:rsidRDefault="00882ECE" w:rsidP="00882ECE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      2.2. Задачи методической работы:</w:t>
      </w:r>
    </w:p>
    <w:p w:rsidR="00882ECE" w:rsidRPr="00CB09E6" w:rsidRDefault="00882ECE" w:rsidP="00882ECE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     - анализ, апробация и внедрение нового методического обеспечения образовательного процесса, способствующего реализации личностно-ориентированного социально-педагогического подхода;</w:t>
      </w:r>
    </w:p>
    <w:p w:rsidR="00882ECE" w:rsidRPr="00CB09E6" w:rsidRDefault="00882ECE" w:rsidP="00882ECE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    - повышение профессионального мастерства педагогических работников;</w:t>
      </w:r>
    </w:p>
    <w:p w:rsidR="00882ECE" w:rsidRPr="00CB09E6" w:rsidRDefault="00882ECE" w:rsidP="00882ECE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    - формирование у педагогических работников основных компетенций, необходимых для создания социальной ситуации развития воспитанников, соответствующей специфике дошкольного возраста.</w:t>
      </w:r>
    </w:p>
    <w:p w:rsidR="00882ECE" w:rsidRPr="00CB09E6" w:rsidRDefault="00882ECE" w:rsidP="00882ECE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      2.3. </w:t>
      </w:r>
      <w:proofErr w:type="gramStart"/>
      <w:r w:rsidRPr="00CB09E6">
        <w:rPr>
          <w:rFonts w:ascii="Bookman Old Style" w:hAnsi="Bookman Old Style" w:cs="Times New Roman"/>
          <w:sz w:val="24"/>
          <w:szCs w:val="24"/>
        </w:rPr>
        <w:t>Основные  направление  методической  работы:</w:t>
      </w:r>
      <w:proofErr w:type="gramEnd"/>
    </w:p>
    <w:p w:rsidR="00882ECE" w:rsidRPr="00CB09E6" w:rsidRDefault="00882ECE" w:rsidP="00882ECE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lastRenderedPageBreak/>
        <w:t xml:space="preserve">      2.3.1.Аналитическая деятельность:</w:t>
      </w:r>
    </w:p>
    <w:p w:rsidR="00882ECE" w:rsidRPr="00CB09E6" w:rsidRDefault="00882ECE" w:rsidP="00882ECE">
      <w:pPr>
        <w:pStyle w:val="a5"/>
        <w:numPr>
          <w:ilvl w:val="0"/>
          <w:numId w:val="1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мониторинг профессиональных и информационных потребностей педагогических работников МБДОУ;</w:t>
      </w:r>
    </w:p>
    <w:p w:rsidR="00882ECE" w:rsidRPr="00CB09E6" w:rsidRDefault="00882ECE" w:rsidP="00882ECE">
      <w:pPr>
        <w:pStyle w:val="a5"/>
        <w:numPr>
          <w:ilvl w:val="0"/>
          <w:numId w:val="1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создание и ведение базы данных о педагогических работниках МБДОУ;</w:t>
      </w:r>
    </w:p>
    <w:p w:rsidR="00882ECE" w:rsidRPr="00CB09E6" w:rsidRDefault="00882ECE" w:rsidP="00882ECE">
      <w:pPr>
        <w:pStyle w:val="a5"/>
        <w:numPr>
          <w:ilvl w:val="0"/>
          <w:numId w:val="1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выявление затруднений педагогических работников дидактического и методического характера;</w:t>
      </w:r>
    </w:p>
    <w:p w:rsidR="00882ECE" w:rsidRPr="00CB09E6" w:rsidRDefault="00882ECE" w:rsidP="00882ECE">
      <w:pPr>
        <w:pStyle w:val="a5"/>
        <w:numPr>
          <w:ilvl w:val="0"/>
          <w:numId w:val="1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сбор и обработка информации о результатах учебно-воспитательной работы педагогических работников МБДОУ;</w:t>
      </w:r>
    </w:p>
    <w:p w:rsidR="00882ECE" w:rsidRPr="00CB09E6" w:rsidRDefault="00882ECE" w:rsidP="00882ECE">
      <w:pPr>
        <w:pStyle w:val="a5"/>
        <w:numPr>
          <w:ilvl w:val="0"/>
          <w:numId w:val="1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изучение, обобщение и распространение педагогического опыта педагогических работников МБДОУ;</w:t>
      </w:r>
    </w:p>
    <w:p w:rsidR="00882ECE" w:rsidRPr="00CB09E6" w:rsidRDefault="00882ECE" w:rsidP="00882ECE">
      <w:pPr>
        <w:pStyle w:val="a5"/>
        <w:numPr>
          <w:ilvl w:val="0"/>
          <w:numId w:val="1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изучение и анализ состояния и результатов собственной деятельности (методические работы), определение направлений её совершенствования.</w:t>
      </w:r>
    </w:p>
    <w:p w:rsidR="00882ECE" w:rsidRPr="00CB09E6" w:rsidRDefault="00882ECE" w:rsidP="00882ECE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     2.3.2. Информационная деятельность:</w:t>
      </w:r>
    </w:p>
    <w:p w:rsidR="00882ECE" w:rsidRPr="00CB09E6" w:rsidRDefault="00882ECE" w:rsidP="00882ECE">
      <w:pPr>
        <w:pStyle w:val="a5"/>
        <w:numPr>
          <w:ilvl w:val="0"/>
          <w:numId w:val="2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формирование банка педагогической информации (нормативно-правовой, научно-методической и др.);</w:t>
      </w:r>
    </w:p>
    <w:p w:rsidR="00882ECE" w:rsidRPr="00CB09E6" w:rsidRDefault="00882ECE" w:rsidP="00882ECE">
      <w:pPr>
        <w:pStyle w:val="a5"/>
        <w:numPr>
          <w:ilvl w:val="0"/>
          <w:numId w:val="2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изучение нормативно-правовых документов, в том числе Федерального Государственного образовательного стандарта  дошкольного образования;</w:t>
      </w:r>
    </w:p>
    <w:p w:rsidR="00882ECE" w:rsidRPr="00CB09E6" w:rsidRDefault="00882ECE" w:rsidP="00882ECE">
      <w:pPr>
        <w:pStyle w:val="a5"/>
        <w:numPr>
          <w:ilvl w:val="0"/>
          <w:numId w:val="2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ознакомление педагогических работников МБДОУ с новинками педагогической, психологической, методической и научно-популярной литературы;</w:t>
      </w:r>
    </w:p>
    <w:p w:rsidR="00882ECE" w:rsidRPr="00CB09E6" w:rsidRDefault="00882ECE" w:rsidP="00882ECE">
      <w:pPr>
        <w:pStyle w:val="a5"/>
        <w:numPr>
          <w:ilvl w:val="0"/>
          <w:numId w:val="2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создание </w:t>
      </w:r>
      <w:proofErr w:type="spellStart"/>
      <w:r w:rsidRPr="00CB09E6">
        <w:rPr>
          <w:rFonts w:ascii="Bookman Old Style" w:hAnsi="Bookman Old Style" w:cs="Times New Roman"/>
          <w:sz w:val="24"/>
          <w:szCs w:val="24"/>
        </w:rPr>
        <w:t>медиатеки</w:t>
      </w:r>
      <w:proofErr w:type="spellEnd"/>
      <w:r w:rsidRPr="00CB09E6">
        <w:rPr>
          <w:rFonts w:ascii="Bookman Old Style" w:hAnsi="Bookman Old Style" w:cs="Times New Roman"/>
          <w:sz w:val="24"/>
          <w:szCs w:val="24"/>
        </w:rPr>
        <w:t>.</w:t>
      </w:r>
    </w:p>
    <w:p w:rsidR="00882ECE" w:rsidRPr="00CB09E6" w:rsidRDefault="00882ECE" w:rsidP="00882ECE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       2.2.3. Организационно-методическая деятельность:</w:t>
      </w:r>
    </w:p>
    <w:p w:rsidR="00882ECE" w:rsidRPr="00CB09E6" w:rsidRDefault="00882ECE" w:rsidP="00882ECE">
      <w:pPr>
        <w:pStyle w:val="a5"/>
        <w:numPr>
          <w:ilvl w:val="0"/>
          <w:numId w:val="3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</w:t>
      </w:r>
      <w:proofErr w:type="spellStart"/>
      <w:r w:rsidRPr="00CB09E6">
        <w:rPr>
          <w:rFonts w:ascii="Bookman Old Style" w:hAnsi="Bookman Old Style" w:cs="Times New Roman"/>
          <w:sz w:val="24"/>
          <w:szCs w:val="24"/>
        </w:rPr>
        <w:t>межаттестационный</w:t>
      </w:r>
      <w:proofErr w:type="spellEnd"/>
      <w:r w:rsidRPr="00CB09E6">
        <w:rPr>
          <w:rFonts w:ascii="Bookman Old Style" w:hAnsi="Bookman Old Style" w:cs="Times New Roman"/>
          <w:sz w:val="24"/>
          <w:szCs w:val="24"/>
        </w:rPr>
        <w:t xml:space="preserve"> и межкурсовой периоды;</w:t>
      </w:r>
    </w:p>
    <w:p w:rsidR="00882ECE" w:rsidRPr="00CB09E6" w:rsidRDefault="00882ECE" w:rsidP="00882ECE">
      <w:pPr>
        <w:pStyle w:val="a5"/>
        <w:numPr>
          <w:ilvl w:val="0"/>
          <w:numId w:val="3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прогнозирование, планирование и организация повышения квалификации и профессиональной переподготовки педагогических работников МБДОУ, оказание им информационно-методической помощи в системе непрерывного образования;</w:t>
      </w:r>
    </w:p>
    <w:p w:rsidR="00882ECE" w:rsidRPr="00CB09E6" w:rsidRDefault="00882ECE" w:rsidP="00882ECE">
      <w:pPr>
        <w:pStyle w:val="a5"/>
        <w:numPr>
          <w:ilvl w:val="0"/>
          <w:numId w:val="3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организация и проведение мастер-классов, семинаров - практикумов, конкурсов;</w:t>
      </w:r>
    </w:p>
    <w:p w:rsidR="00882ECE" w:rsidRPr="00CB09E6" w:rsidRDefault="00882ECE" w:rsidP="00882ECE">
      <w:pPr>
        <w:pStyle w:val="a5"/>
        <w:numPr>
          <w:ilvl w:val="0"/>
          <w:numId w:val="3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участие в разработке программы развития МБДОУ;</w:t>
      </w:r>
    </w:p>
    <w:p w:rsidR="00882ECE" w:rsidRPr="00CB09E6" w:rsidRDefault="00882ECE" w:rsidP="00882ECE">
      <w:pPr>
        <w:pStyle w:val="a5"/>
        <w:numPr>
          <w:ilvl w:val="0"/>
          <w:numId w:val="3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методическое сопровождение подготовки педагогов к участию в конкурсах профессионального мастерства;</w:t>
      </w:r>
    </w:p>
    <w:p w:rsidR="00882ECE" w:rsidRPr="00CB09E6" w:rsidRDefault="00882ECE" w:rsidP="00882ECE">
      <w:pPr>
        <w:pStyle w:val="a5"/>
        <w:numPr>
          <w:ilvl w:val="0"/>
          <w:numId w:val="3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организация проведения экспертизы авторских методических материалов.</w:t>
      </w:r>
    </w:p>
    <w:p w:rsidR="00882ECE" w:rsidRPr="00CB09E6" w:rsidRDefault="00882ECE" w:rsidP="00882ECE">
      <w:pPr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           2.3.4. Консультационная деятельность:</w:t>
      </w:r>
    </w:p>
    <w:p w:rsidR="00882ECE" w:rsidRPr="00CB09E6" w:rsidRDefault="00882ECE" w:rsidP="00882ECE">
      <w:pPr>
        <w:pStyle w:val="a5"/>
        <w:numPr>
          <w:ilvl w:val="0"/>
          <w:numId w:val="4"/>
        </w:numPr>
        <w:ind w:left="426" w:firstLine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lastRenderedPageBreak/>
        <w:t>организация консультационной работы для педагогических работников МБДОУ (индивидуальное, групповое консультирование);</w:t>
      </w:r>
    </w:p>
    <w:p w:rsidR="00882ECE" w:rsidRPr="00CB09E6" w:rsidRDefault="00882ECE" w:rsidP="00882ECE">
      <w:pPr>
        <w:pStyle w:val="a5"/>
        <w:numPr>
          <w:ilvl w:val="0"/>
          <w:numId w:val="4"/>
        </w:numPr>
        <w:ind w:left="426" w:firstLine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</w:t>
      </w:r>
    </w:p>
    <w:p w:rsidR="00882ECE" w:rsidRPr="00CB09E6" w:rsidRDefault="00882ECE" w:rsidP="00882ECE">
      <w:pPr>
        <w:pStyle w:val="a5"/>
        <w:ind w:left="1080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CB09E6">
        <w:rPr>
          <w:rFonts w:ascii="Bookman Old Style" w:hAnsi="Bookman Old Style" w:cs="Times New Roman"/>
          <w:b/>
          <w:sz w:val="24"/>
          <w:szCs w:val="24"/>
        </w:rPr>
        <w:t>3. Структура методической работы</w:t>
      </w:r>
    </w:p>
    <w:p w:rsidR="00882ECE" w:rsidRPr="00CB09E6" w:rsidRDefault="00882ECE" w:rsidP="00882ECE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       3.1.  В структуре методической работы МБДОУ функционируют:</w:t>
      </w:r>
    </w:p>
    <w:p w:rsidR="00882ECE" w:rsidRPr="00CB09E6" w:rsidRDefault="00882ECE" w:rsidP="00882ECE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- педагогический совет;</w:t>
      </w:r>
    </w:p>
    <w:p w:rsidR="00882ECE" w:rsidRPr="00CB09E6" w:rsidRDefault="00882ECE" w:rsidP="00882ECE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- совещание при заведующей;</w:t>
      </w:r>
    </w:p>
    <w:p w:rsidR="00882ECE" w:rsidRPr="00CB09E6" w:rsidRDefault="00882ECE" w:rsidP="00882ECE">
      <w:pPr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- постоянная творческая группа педагогов – добровольное профессиональное объединение педагогов, заинтересованных во взаимном творчестве, изучении, разработке, обобщении материалов по заявленной тематике с целью поиска оптимальных путей развития изучаемой темы </w:t>
      </w:r>
      <w:proofErr w:type="gramStart"/>
      <w:r w:rsidRPr="00CB09E6">
        <w:rPr>
          <w:rFonts w:ascii="Bookman Old Style" w:hAnsi="Bookman Old Style" w:cs="Times New Roman"/>
          <w:sz w:val="24"/>
          <w:szCs w:val="24"/>
        </w:rPr>
        <w:t>для</w:t>
      </w:r>
      <w:proofErr w:type="gramEnd"/>
      <w:r w:rsidRPr="00CB09E6">
        <w:rPr>
          <w:rFonts w:ascii="Bookman Old Style" w:hAnsi="Bookman Old Style" w:cs="Times New Roman"/>
          <w:sz w:val="24"/>
          <w:szCs w:val="24"/>
        </w:rPr>
        <w:t xml:space="preserve"> непосредственной работе с детьми. Руководит группой воспитатель высшей категории;</w:t>
      </w:r>
    </w:p>
    <w:p w:rsidR="00882ECE" w:rsidRPr="00CB09E6" w:rsidRDefault="00882ECE" w:rsidP="00882ECE">
      <w:pPr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- временная творческая группа -  добровольное профессиональное объединение педагогов. Создаются решения конкретной кратковременной творческой проблемы (например, подготовка к педагогическому совету, семинару и т.п.);</w:t>
      </w:r>
    </w:p>
    <w:p w:rsidR="00882ECE" w:rsidRPr="00CB09E6" w:rsidRDefault="00882ECE" w:rsidP="00882ECE">
      <w:pPr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- </w:t>
      </w:r>
      <w:r w:rsidRPr="00CB09E6">
        <w:rPr>
          <w:rFonts w:ascii="Bookman Old Style" w:hAnsi="Bookman Old Style" w:cs="Times New Roman"/>
          <w:sz w:val="24"/>
          <w:szCs w:val="24"/>
        </w:rPr>
        <w:t>Аттестационная комиссия МБДОУ.</w:t>
      </w:r>
    </w:p>
    <w:p w:rsidR="00882ECE" w:rsidRPr="00CB09E6" w:rsidRDefault="00882ECE" w:rsidP="00882ECE">
      <w:pPr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CB09E6">
        <w:rPr>
          <w:rFonts w:ascii="Bookman Old Style" w:hAnsi="Bookman Old Style" w:cs="Times New Roman"/>
          <w:b/>
          <w:sz w:val="24"/>
          <w:szCs w:val="24"/>
        </w:rPr>
        <w:t>4. Формы и содержание методической работы</w:t>
      </w:r>
    </w:p>
    <w:p w:rsidR="00882ECE" w:rsidRPr="00CB09E6" w:rsidRDefault="00882ECE" w:rsidP="00882ECE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     4.1. Основными формами методической работы в МБДОУ являются:</w:t>
      </w:r>
    </w:p>
    <w:p w:rsidR="00882ECE" w:rsidRPr="00CB09E6" w:rsidRDefault="00882ECE" w:rsidP="00882ECE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-  заседания педагогического совета МБДОУ;</w:t>
      </w:r>
    </w:p>
    <w:p w:rsidR="00882ECE" w:rsidRPr="00CB09E6" w:rsidRDefault="00882ECE" w:rsidP="00882ECE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- методические конференции, семинары, совещания;</w:t>
      </w:r>
    </w:p>
    <w:p w:rsidR="00882ECE" w:rsidRPr="00CB09E6" w:rsidRDefault="00882ECE" w:rsidP="00882ECE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- методические занятия – открытые занятия, мастер-классы, практикумы, круглые столы и т. д.;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- разработка учебно-методических материалов и документов;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-консультирование педагогических работников;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- самообразование педагогических работников;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- наставничество;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- иные формы. 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    4.2 Основным содержанием методической работы на заседаниях педагогического совета являются: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- разработка, обсуждение и принятие основной образовательной программы дошкольного образования МБДОУ;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- анализ соответствия развивающей предметно-пространственной среды МБДОУ требованиям ФГОС;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lastRenderedPageBreak/>
        <w:t>- разработка организационно-методического сопровождения процесса реализации основной образовательной программы дошкольного образования МБДОУ;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- анализ результатов самообразования педагогических работников;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-  анализ выполнения планов работы;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- анализ рекомендаций аттестационной комиссии;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- выработка и реализация комплекса мер по повышению квалификации педагогических работников.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    4.3. Методические совещания проводятся в целях </w:t>
      </w:r>
      <w:proofErr w:type="gramStart"/>
      <w:r w:rsidRPr="00CB09E6">
        <w:rPr>
          <w:rFonts w:ascii="Bookman Old Style" w:hAnsi="Bookman Old Style" w:cs="Times New Roman"/>
          <w:sz w:val="24"/>
          <w:szCs w:val="24"/>
        </w:rPr>
        <w:t>решения конкретных вопросов реализации основной образовательной программы дошкольного образования</w:t>
      </w:r>
      <w:proofErr w:type="gramEnd"/>
      <w:r w:rsidRPr="00CB09E6">
        <w:rPr>
          <w:rFonts w:ascii="Bookman Old Style" w:hAnsi="Bookman Old Style" w:cs="Times New Roman"/>
          <w:sz w:val="24"/>
          <w:szCs w:val="24"/>
        </w:rPr>
        <w:t>. Методические совещания организуются и проводятся старшим воспитателем (заведующим МБДОУ).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    4.4. Методические конференции и семинары проводятся для рассмотрения результатов исследований по проблемам дошкольного образования, путей дальнейшего совершенствования деятельности МБДОУ, внедрения новых методов и средств образования и т.д. В ходе методических конференций и семинаров обобщается и пропагандируется опыт как отдельных педагогических работников МБДОУ, так и МБДОУ в целом. По наиболее важным методическим вопросам могут проводиться методические конференции и семинары муниципального и республиканского уровня.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    В ходе методических конференций и семинаров,  как правило, вырабатываются рекомендации, которые утверждаются приказом заведующего МБДОУ.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     4.5. Методические занятия проводятся по плану работы МБДОУ, по наиболее сложным и важным вопросам основной образовательной программы дошкольного образования. Методические занятия проводятся наиболее подготовленными педагогическими работниками. Открытые занятия обсуждаются на совещании при заведующей МБДОУ.</w:t>
      </w:r>
    </w:p>
    <w:p w:rsidR="00882ECE" w:rsidRPr="00CB09E6" w:rsidRDefault="00882ECE" w:rsidP="00882ECE">
      <w:pPr>
        <w:spacing w:after="0" w:line="36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CB09E6">
        <w:rPr>
          <w:rFonts w:ascii="Bookman Old Style" w:hAnsi="Bookman Old Style" w:cs="Times New Roman"/>
          <w:b/>
          <w:sz w:val="24"/>
          <w:szCs w:val="24"/>
        </w:rPr>
        <w:t>5. Организация методической работы.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    5.1. Руководство методической работой МБДОУ осуществляет заведующий МБДОУ.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    5.2.Планирование методической работы возлагается на старшего воспитателя МБДОУ, который: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lastRenderedPageBreak/>
        <w:t>- координирует и контролирует работу педагогов по всем направлениям педагогической деятельности;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- обобщает, систематизирует и пополняет методическую копилку докладами, сообщениями, сделанными на заседаниях Педагогического совета, семинарах, конспектами открытых мероприятий и т.д.;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- планирует проведение семинаров, практикумов, которые служат для повышения педагогического мастерства педагога, проведение открытых показательных мероприятий, мастер-классов для демонстрации методов образовательной и воспитательной работы.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 xml:space="preserve">   5.4. МБДОУ формулирует единую методическую тему, исходя из следующих требований: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- актуальность темы;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- учет достигнутого МБДОУ уровня деятельности, интересов и запросов педагогов;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- связь темы с конкретными научно-педагогическими исследованиями и рекомендациями, с педагогическим опытом, накопленным практикой работы других учреждений;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- учет ресурсов МБДОУ.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Единая методическая тема МБДОУ реализуется через систему методической работы.</w:t>
      </w:r>
    </w:p>
    <w:p w:rsidR="00882ECE" w:rsidRPr="00CB09E6" w:rsidRDefault="00882ECE" w:rsidP="00882ECE">
      <w:pPr>
        <w:spacing w:after="0" w:line="36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CB09E6">
        <w:rPr>
          <w:rFonts w:ascii="Bookman Old Style" w:hAnsi="Bookman Old Style" w:cs="Times New Roman"/>
          <w:b/>
          <w:sz w:val="24"/>
          <w:szCs w:val="24"/>
        </w:rPr>
        <w:t>6. Делопроизводство</w:t>
      </w:r>
    </w:p>
    <w:p w:rsidR="00882ECE" w:rsidRPr="00CB09E6" w:rsidRDefault="00882ECE" w:rsidP="00882ECE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6.1. В номенклатуру дел по методической работе входят:</w:t>
      </w:r>
    </w:p>
    <w:p w:rsidR="00882ECE" w:rsidRPr="00CB09E6" w:rsidRDefault="00882ECE" w:rsidP="00882ECE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нормативно – правовые и инструктивн</w:t>
      </w:r>
      <w:proofErr w:type="gramStart"/>
      <w:r w:rsidRPr="00CB09E6">
        <w:rPr>
          <w:rFonts w:ascii="Bookman Old Style" w:hAnsi="Bookman Old Style" w:cs="Times New Roman"/>
          <w:sz w:val="24"/>
          <w:szCs w:val="24"/>
        </w:rPr>
        <w:t>о-</w:t>
      </w:r>
      <w:proofErr w:type="gramEnd"/>
      <w:r w:rsidRPr="00CB09E6">
        <w:rPr>
          <w:rFonts w:ascii="Bookman Old Style" w:hAnsi="Bookman Old Style" w:cs="Times New Roman"/>
          <w:sz w:val="24"/>
          <w:szCs w:val="24"/>
        </w:rPr>
        <w:t xml:space="preserve"> методические документы (приказы, положения, распоряжения, инструктивные письма по методической работе);</w:t>
      </w:r>
    </w:p>
    <w:p w:rsidR="00882ECE" w:rsidRPr="00CB09E6" w:rsidRDefault="00882ECE" w:rsidP="00882ECE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база данных по педагогическим работникам МБДОУ;</w:t>
      </w:r>
    </w:p>
    <w:p w:rsidR="00882ECE" w:rsidRPr="00CB09E6" w:rsidRDefault="00882ECE" w:rsidP="00882ECE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протоколы и материалы методических органов МБДОУ;</w:t>
      </w:r>
    </w:p>
    <w:p w:rsidR="00882ECE" w:rsidRPr="00CB09E6" w:rsidRDefault="00882ECE" w:rsidP="00882ECE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годовые планы и отчеты по методической работе;</w:t>
      </w:r>
    </w:p>
    <w:p w:rsidR="00882ECE" w:rsidRPr="00CB09E6" w:rsidRDefault="00882ECE" w:rsidP="00882ECE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перспективные планы и материалы по повышению квалификации педагогических работников МБДОУ;</w:t>
      </w:r>
    </w:p>
    <w:p w:rsidR="00882ECE" w:rsidRPr="00CB09E6" w:rsidRDefault="00882ECE" w:rsidP="00882ECE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материалы по профессиональным конкурсам;</w:t>
      </w:r>
    </w:p>
    <w:p w:rsidR="00882ECE" w:rsidRPr="00CB09E6" w:rsidRDefault="00882ECE" w:rsidP="00882ECE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B09E6">
        <w:rPr>
          <w:rFonts w:ascii="Bookman Old Style" w:hAnsi="Bookman Old Style" w:cs="Times New Roman"/>
          <w:sz w:val="24"/>
          <w:szCs w:val="24"/>
        </w:rPr>
        <w:t>материалы по обобщению и распространению передового педагогического опыта МБДОУ;</w:t>
      </w:r>
    </w:p>
    <w:p w:rsidR="00882ECE" w:rsidRPr="00677DA6" w:rsidRDefault="00882ECE" w:rsidP="00882ECE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7DA6">
        <w:rPr>
          <w:rFonts w:ascii="Bookman Old Style" w:hAnsi="Bookman Old Style" w:cs="Times New Roman"/>
          <w:sz w:val="24"/>
          <w:szCs w:val="24"/>
        </w:rPr>
        <w:lastRenderedPageBreak/>
        <w:t>учебно</w:t>
      </w:r>
      <w:proofErr w:type="spellEnd"/>
      <w:r w:rsidRPr="00677DA6">
        <w:rPr>
          <w:rFonts w:ascii="Bookman Old Style" w:hAnsi="Bookman Old Style" w:cs="Times New Roman"/>
          <w:sz w:val="24"/>
          <w:szCs w:val="24"/>
        </w:rPr>
        <w:t xml:space="preserve"> - методические пособия, разработанные педагогическими работниками МБДОУ.</w:t>
      </w:r>
    </w:p>
    <w:p w:rsidR="00882ECE" w:rsidRDefault="00882ECE">
      <w:bookmarkStart w:id="0" w:name="_GoBack"/>
      <w:bookmarkEnd w:id="0"/>
    </w:p>
    <w:sectPr w:rsidR="00882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F168A"/>
    <w:multiLevelType w:val="hybridMultilevel"/>
    <w:tmpl w:val="A9940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44BC9"/>
    <w:multiLevelType w:val="hybridMultilevel"/>
    <w:tmpl w:val="67464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212E5F"/>
    <w:multiLevelType w:val="hybridMultilevel"/>
    <w:tmpl w:val="77A44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0A7869"/>
    <w:multiLevelType w:val="hybridMultilevel"/>
    <w:tmpl w:val="3C96AA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5DF637E"/>
    <w:multiLevelType w:val="hybridMultilevel"/>
    <w:tmpl w:val="679C3C5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ECE"/>
    <w:rsid w:val="00882ECE"/>
    <w:rsid w:val="0094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E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82ECE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E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82ECE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1441</Words>
  <Characters>8219</Characters>
  <Application>Microsoft Office Word</Application>
  <DocSecurity>0</DocSecurity>
  <Lines>68</Lines>
  <Paragraphs>19</Paragraphs>
  <ScaleCrop>false</ScaleCrop>
  <Company>Microsoft</Company>
  <LinksUpToDate>false</LinksUpToDate>
  <CharactersWithSpaces>9641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2019-10-02T09:27:00Z</dcterms:created>
  <dcterms:modified xsi:type="dcterms:W3CDTF">2019-10-02T09:28:00Z</dcterms:modified>
</cp:coreProperties>
</file>